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03A785350D3E24FAD25F522A81B64FF" ma:contentTypeVersion="1" ma:contentTypeDescription="Crie um novo documento." ma:contentTypeScope="" ma:versionID="14e8eeb42742172b91ffcf2c60c7897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Q2MPMETMKQAM-1776950933-38</_dlc_DocId>
    <_dlc_DocIdUrl xmlns="74605401-ef82-4e58-8e01-df55332c0536">
      <Url>https://adminnovoportal.univali.br/pos/stricto-sensu/pmpgil/_layouts/15/DocIdRedir.aspx?ID=Q2MPMETMKQAM-1776950933-38</Url>
      <Description>Q2MPMETMKQAM-1776950933-38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1C1C95D-9B1C-4E82-B51A-7CB060D6DA40}"/>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213C4043-8AFC-4F2F-8041-75A92E2610F0}"/>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0x010100A03A785350D3E24FAD25F522A81B64FF</vt:lpwstr>
  </property>
  <property fmtid="{D5CDD505-2E9C-101B-9397-08002B2CF9AE}" pid="3" name="MediaServiceImageTags">
    <vt:lpwstr/>
  </property>
  <property fmtid="{D5CDD505-2E9C-101B-9397-08002B2CF9AE}" pid="4" name="_dlc_DocIdItemGuid">
    <vt:lpwstr>e83c2060-814c-4636-b498-2a5815807d87</vt:lpwstr>
  </property>
</Properties>
</file>